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ascii="黑体" w:hAnsi="黑体" w:eastAsia="黑体" w:cs="宋体"/>
          <w:bCs/>
          <w:sz w:val="40"/>
          <w:szCs w:val="40"/>
        </w:rPr>
      </w:pPr>
      <w:r>
        <w:rPr>
          <w:rFonts w:hint="eastAsia" w:ascii="黑体" w:hAnsi="黑体" w:eastAsia="黑体" w:cs="宋体"/>
          <w:bCs/>
          <w:sz w:val="40"/>
          <w:szCs w:val="40"/>
        </w:rPr>
        <w:t>竞买资格确认书</w:t>
      </w:r>
    </w:p>
    <w:p>
      <w:pPr>
        <w:rPr>
          <w:rFonts w:ascii="仿宋_GB2312" w:hAnsi="宋体" w:eastAsia="仿宋_GB2312" w:cs="宋体"/>
          <w:sz w:val="28"/>
          <w:szCs w:val="28"/>
        </w:rPr>
      </w:pPr>
    </w:p>
    <w:p>
      <w:pPr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: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你方已提交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eastAsia="zh-CN"/>
        </w:rPr>
        <w:t>和孚镇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2023-32号</w:t>
      </w:r>
      <w:r>
        <w:rPr>
          <w:rFonts w:hint="eastAsia" w:ascii="仿宋_GB2312" w:hAnsi="宋体" w:eastAsia="仿宋_GB2312" w:cs="宋体"/>
          <w:sz w:val="28"/>
          <w:szCs w:val="28"/>
        </w:rPr>
        <w:t>地块的竞买申请，并已按规定缴纳了交易保证金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eastAsia="zh-CN"/>
        </w:rPr>
        <w:t>捌拾叁万伍仟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u w:val="single"/>
        </w:rPr>
        <w:t>元(</w:t>
      </w:r>
      <w:r>
        <w:rPr>
          <w:rFonts w:hint="eastAsia" w:ascii="仿宋_GB2312" w:hAnsi="宋体" w:eastAsia="仿宋_GB2312" w:cs="宋体"/>
          <w:sz w:val="28"/>
          <w:szCs w:val="28"/>
        </w:rPr>
        <w:t>￥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u w:val="single"/>
          <w:lang w:val="en-US" w:eastAsia="zh-CN" w:bidi="ar"/>
        </w:rPr>
        <w:t>835000</w:t>
      </w:r>
      <w:r>
        <w:rPr>
          <w:rFonts w:hint="eastAsia" w:ascii="仿宋_GB2312" w:hAnsi="宋体" w:eastAsia="仿宋_GB2312" w:cs="宋体"/>
          <w:sz w:val="28"/>
          <w:szCs w:val="28"/>
        </w:rPr>
        <w:t>元)，现确认你方具备参加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eastAsia="zh-CN"/>
        </w:rPr>
        <w:t>和孚镇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2023-32</w:t>
      </w:r>
      <w:r>
        <w:rPr>
          <w:rFonts w:hint="eastAsia" w:ascii="仿宋_GB2312" w:eastAsia="仿宋_GB2312"/>
          <w:sz w:val="28"/>
          <w:szCs w:val="28"/>
          <w:u w:val="single"/>
        </w:rPr>
        <w:t>号</w:t>
      </w:r>
      <w:r>
        <w:rPr>
          <w:rFonts w:hint="eastAsia" w:ascii="仿宋_GB2312" w:hAnsi="宋体" w:eastAsia="仿宋_GB2312" w:cs="宋体"/>
          <w:sz w:val="28"/>
          <w:szCs w:val="28"/>
        </w:rPr>
        <w:t>地块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集体经营性建设用地（</w:t>
      </w:r>
      <w:r>
        <w:rPr>
          <w:rFonts w:hint="eastAsia" w:ascii="仿宋_GB2312" w:hAnsi="宋体" w:eastAsia="仿宋_GB2312"/>
          <w:sz w:val="28"/>
          <w:szCs w:val="28"/>
        </w:rPr>
        <w:t>农业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“标准地”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使用权拍卖出让活动的竞买资格。请按照相关《拍卖出让文件》的规定，参加该地块的拍卖出让活动。</w:t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浙江联合拍卖有限公司</w:t>
      </w:r>
    </w:p>
    <w:p>
      <w:pPr>
        <w:jc w:val="left"/>
        <w:rPr>
          <w:rFonts w:eastAsia="宋体"/>
          <w:sz w:val="22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GFlOTAwZmZjMDA0OGM1ZmRlZGRjMWVlMDQ1ZGIifQ=="/>
  </w:docVars>
  <w:rsids>
    <w:rsidRoot w:val="2E696123"/>
    <w:rsid w:val="000E1D09"/>
    <w:rsid w:val="000F3E0F"/>
    <w:rsid w:val="00181AFA"/>
    <w:rsid w:val="001B5FFE"/>
    <w:rsid w:val="0028346B"/>
    <w:rsid w:val="00647B4C"/>
    <w:rsid w:val="00674B09"/>
    <w:rsid w:val="00764C0B"/>
    <w:rsid w:val="00B066E0"/>
    <w:rsid w:val="00E570E5"/>
    <w:rsid w:val="00F46E67"/>
    <w:rsid w:val="0FAA4CCB"/>
    <w:rsid w:val="11031E65"/>
    <w:rsid w:val="1EF93926"/>
    <w:rsid w:val="2E696123"/>
    <w:rsid w:val="3774026F"/>
    <w:rsid w:val="40165441"/>
    <w:rsid w:val="571A5362"/>
    <w:rsid w:val="59EB023F"/>
    <w:rsid w:val="77E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2020-05-07T06:02:00Z</dcterms:created>
  <dc:creator>Administrator</dc:creator>
  <cp:lastModifiedBy>钟亮</cp:lastModifiedBy>
  <dcterms:modified xsi:type="dcterms:W3CDTF">2024-04-28T02:01:03Z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FC2130AB073840288A85BECD80AB8FB6_12</vt:lpwstr>
  </property>
</Properties>
</file>